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5612" w14:textId="09656050" w:rsidR="009C403A" w:rsidRPr="00EB13E7" w:rsidRDefault="000322B6" w:rsidP="00EB13E7">
      <w:pPr>
        <w:pStyle w:val="Title"/>
      </w:pPr>
      <w:r>
        <w:t>Checklist for Evaluating Tools for Openness</w:t>
      </w:r>
    </w:p>
    <w:p w14:paraId="4EAFDF7C" w14:textId="77777777" w:rsidR="000322B6" w:rsidRPr="000322B6" w:rsidRDefault="000322B6" w:rsidP="000322B6">
      <w:pPr>
        <w:pStyle w:val="Heading1"/>
        <w:rPr>
          <w:color w:val="auto"/>
        </w:rPr>
      </w:pPr>
      <w:r w:rsidRPr="000322B6">
        <w:rPr>
          <w:color w:val="auto"/>
        </w:rPr>
        <w:t>Accessibility</w:t>
      </w:r>
    </w:p>
    <w:p w14:paraId="4C1D6FDD" w14:textId="77777777" w:rsidR="000322B6" w:rsidRPr="000322B6" w:rsidRDefault="000322B6" w:rsidP="000322B6">
      <w:pPr>
        <w:pStyle w:val="ListParagraph"/>
        <w:numPr>
          <w:ilvl w:val="0"/>
          <w:numId w:val="18"/>
        </w:numPr>
        <w:rPr>
          <w:rFonts w:ascii="Franklin Gothic Book" w:hAnsi="Franklin Gothic Book"/>
        </w:rPr>
      </w:pPr>
      <w:r w:rsidRPr="000322B6">
        <w:rPr>
          <w:rFonts w:ascii="Franklin Gothic Book" w:hAnsi="Franklin Gothic Book"/>
        </w:rPr>
        <w:t>Meets WCAG or similar accessibility standards.</w:t>
      </w:r>
    </w:p>
    <w:p w14:paraId="205946A1" w14:textId="77777777" w:rsidR="000322B6" w:rsidRPr="000322B6" w:rsidRDefault="000322B6" w:rsidP="000322B6">
      <w:pPr>
        <w:pStyle w:val="ListParagraph"/>
        <w:numPr>
          <w:ilvl w:val="0"/>
          <w:numId w:val="18"/>
        </w:numPr>
        <w:rPr>
          <w:rFonts w:ascii="Franklin Gothic Book" w:hAnsi="Franklin Gothic Book"/>
        </w:rPr>
      </w:pPr>
      <w:r w:rsidRPr="000322B6">
        <w:rPr>
          <w:rFonts w:ascii="Franklin Gothic Book" w:hAnsi="Franklin Gothic Book"/>
        </w:rPr>
        <w:t>Works with assistive technologies (screen readers, captions, keyboard navigation).</w:t>
      </w:r>
    </w:p>
    <w:p w14:paraId="1BF7640F" w14:textId="77777777" w:rsidR="000322B6" w:rsidRPr="000322B6" w:rsidRDefault="000322B6" w:rsidP="000322B6">
      <w:pPr>
        <w:pStyle w:val="ListParagraph"/>
        <w:numPr>
          <w:ilvl w:val="0"/>
          <w:numId w:val="18"/>
        </w:numPr>
        <w:rPr>
          <w:rFonts w:ascii="Franklin Gothic Book" w:hAnsi="Franklin Gothic Book"/>
        </w:rPr>
      </w:pPr>
      <w:r w:rsidRPr="000322B6">
        <w:rPr>
          <w:rFonts w:ascii="Franklin Gothic Book" w:hAnsi="Franklin Gothic Book"/>
        </w:rPr>
        <w:t>Offers offline capabilities for low/no internet access.</w:t>
      </w:r>
    </w:p>
    <w:p w14:paraId="7CC6578E" w14:textId="77777777" w:rsidR="000322B6" w:rsidRPr="000322B6" w:rsidRDefault="000322B6" w:rsidP="000322B6">
      <w:pPr>
        <w:pStyle w:val="ListParagraph"/>
        <w:numPr>
          <w:ilvl w:val="0"/>
          <w:numId w:val="18"/>
        </w:numPr>
        <w:rPr>
          <w:rFonts w:ascii="Franklin Gothic Book" w:hAnsi="Franklin Gothic Book"/>
        </w:rPr>
      </w:pPr>
      <w:r w:rsidRPr="000322B6">
        <w:rPr>
          <w:rFonts w:ascii="Franklin Gothic Book" w:hAnsi="Franklin Gothic Book"/>
        </w:rPr>
        <w:t>Supports multiple languages.</w:t>
      </w:r>
    </w:p>
    <w:p w14:paraId="6019E70F" w14:textId="77777777" w:rsidR="000322B6" w:rsidRPr="000322B6" w:rsidRDefault="000322B6" w:rsidP="000322B6">
      <w:pPr>
        <w:pStyle w:val="Heading1"/>
        <w:rPr>
          <w:color w:val="auto"/>
        </w:rPr>
      </w:pPr>
      <w:r w:rsidRPr="000322B6">
        <w:rPr>
          <w:color w:val="auto"/>
        </w:rPr>
        <w:t>Openness</w:t>
      </w:r>
    </w:p>
    <w:p w14:paraId="5CC209AF" w14:textId="77777777" w:rsidR="000322B6" w:rsidRPr="000322B6" w:rsidRDefault="000322B6" w:rsidP="000322B6">
      <w:pPr>
        <w:pStyle w:val="ListParagraph"/>
        <w:numPr>
          <w:ilvl w:val="0"/>
          <w:numId w:val="19"/>
        </w:numPr>
        <w:rPr>
          <w:rFonts w:ascii="Franklin Gothic Book" w:hAnsi="Franklin Gothic Book"/>
        </w:rPr>
      </w:pPr>
      <w:r w:rsidRPr="000322B6">
        <w:rPr>
          <w:rFonts w:ascii="Franklin Gothic Book" w:hAnsi="Franklin Gothic Book"/>
        </w:rPr>
        <w:t>Allows publishing under Creative Commons or similar licenses</w:t>
      </w:r>
    </w:p>
    <w:p w14:paraId="1AFA533F" w14:textId="77777777" w:rsidR="000322B6" w:rsidRPr="000322B6" w:rsidRDefault="000322B6" w:rsidP="000322B6">
      <w:pPr>
        <w:pStyle w:val="ListParagraph"/>
        <w:numPr>
          <w:ilvl w:val="0"/>
          <w:numId w:val="19"/>
        </w:numPr>
        <w:rPr>
          <w:rFonts w:ascii="Franklin Gothic Book" w:hAnsi="Franklin Gothic Book"/>
        </w:rPr>
      </w:pPr>
      <w:r w:rsidRPr="000322B6">
        <w:rPr>
          <w:rFonts w:ascii="Franklin Gothic Book" w:hAnsi="Franklin Gothic Book"/>
        </w:rPr>
        <w:t xml:space="preserve">Supports exporting work in open </w:t>
      </w:r>
      <w:proofErr w:type="gramStart"/>
      <w:r w:rsidRPr="000322B6">
        <w:rPr>
          <w:rFonts w:ascii="Franklin Gothic Book" w:hAnsi="Franklin Gothic Book"/>
        </w:rPr>
        <w:t>formats (.</w:t>
      </w:r>
      <w:proofErr w:type="gramEnd"/>
      <w:r w:rsidRPr="000322B6">
        <w:rPr>
          <w:rFonts w:ascii="Franklin Gothic Book" w:hAnsi="Franklin Gothic Book"/>
        </w:rPr>
        <w:t>txt, .csv, .html)</w:t>
      </w:r>
    </w:p>
    <w:p w14:paraId="1058551B" w14:textId="77777777" w:rsidR="000322B6" w:rsidRPr="000322B6" w:rsidRDefault="000322B6" w:rsidP="000322B6">
      <w:pPr>
        <w:pStyle w:val="Heading1"/>
        <w:rPr>
          <w:color w:val="auto"/>
        </w:rPr>
      </w:pPr>
      <w:r w:rsidRPr="000322B6">
        <w:rPr>
          <w:color w:val="auto"/>
        </w:rPr>
        <w:t>Ease of Use</w:t>
      </w:r>
    </w:p>
    <w:p w14:paraId="27C5AFA5" w14:textId="77777777" w:rsidR="000322B6" w:rsidRPr="000322B6" w:rsidRDefault="000322B6" w:rsidP="000322B6">
      <w:pPr>
        <w:pStyle w:val="ListParagraph"/>
        <w:numPr>
          <w:ilvl w:val="0"/>
          <w:numId w:val="20"/>
        </w:numPr>
        <w:rPr>
          <w:rFonts w:ascii="Franklin Gothic Book" w:hAnsi="Franklin Gothic Book"/>
        </w:rPr>
      </w:pPr>
      <w:r w:rsidRPr="000322B6">
        <w:rPr>
          <w:rFonts w:ascii="Franklin Gothic Book" w:hAnsi="Franklin Gothic Book"/>
        </w:rPr>
        <w:t>Has a low learning curve; minimal training required</w:t>
      </w:r>
    </w:p>
    <w:p w14:paraId="65F027AD" w14:textId="77777777" w:rsidR="000322B6" w:rsidRPr="000322B6" w:rsidRDefault="000322B6" w:rsidP="000322B6">
      <w:pPr>
        <w:pStyle w:val="ListParagraph"/>
        <w:numPr>
          <w:ilvl w:val="0"/>
          <w:numId w:val="20"/>
        </w:numPr>
        <w:rPr>
          <w:rFonts w:ascii="Franklin Gothic Book" w:hAnsi="Franklin Gothic Book"/>
        </w:rPr>
      </w:pPr>
      <w:r w:rsidRPr="000322B6">
        <w:rPr>
          <w:rFonts w:ascii="Franklin Gothic Book" w:hAnsi="Franklin Gothic Book"/>
        </w:rPr>
        <w:t>Interface is intuitive and user-friendly</w:t>
      </w:r>
    </w:p>
    <w:p w14:paraId="492F16C7" w14:textId="77777777" w:rsidR="000322B6" w:rsidRPr="000322B6" w:rsidRDefault="000322B6" w:rsidP="000322B6">
      <w:pPr>
        <w:pStyle w:val="Heading1"/>
        <w:rPr>
          <w:color w:val="auto"/>
        </w:rPr>
      </w:pPr>
      <w:r w:rsidRPr="000322B6">
        <w:rPr>
          <w:color w:val="auto"/>
        </w:rPr>
        <w:t>Privacy &amp; Security</w:t>
      </w:r>
    </w:p>
    <w:p w14:paraId="2E899E98" w14:textId="77777777" w:rsidR="000322B6" w:rsidRPr="000322B6" w:rsidRDefault="000322B6" w:rsidP="000322B6">
      <w:pPr>
        <w:pStyle w:val="ListParagraph"/>
        <w:numPr>
          <w:ilvl w:val="0"/>
          <w:numId w:val="21"/>
        </w:numPr>
        <w:rPr>
          <w:rFonts w:ascii="Franklin Gothic Book" w:hAnsi="Franklin Gothic Book"/>
        </w:rPr>
      </w:pPr>
      <w:proofErr w:type="gramStart"/>
      <w:r w:rsidRPr="000322B6">
        <w:rPr>
          <w:rFonts w:ascii="Franklin Gothic Book" w:hAnsi="Franklin Gothic Book"/>
        </w:rPr>
        <w:t>Complies</w:t>
      </w:r>
      <w:proofErr w:type="gramEnd"/>
      <w:r w:rsidRPr="000322B6">
        <w:rPr>
          <w:rFonts w:ascii="Franklin Gothic Book" w:hAnsi="Franklin Gothic Book"/>
        </w:rPr>
        <w:t xml:space="preserve"> with FERPA and other privacy regulations</w:t>
      </w:r>
    </w:p>
    <w:p w14:paraId="7095FFF0" w14:textId="77777777" w:rsidR="000322B6" w:rsidRPr="000322B6" w:rsidRDefault="000322B6" w:rsidP="000322B6">
      <w:pPr>
        <w:pStyle w:val="ListParagraph"/>
        <w:numPr>
          <w:ilvl w:val="0"/>
          <w:numId w:val="21"/>
        </w:numPr>
        <w:rPr>
          <w:rFonts w:ascii="Franklin Gothic Book" w:hAnsi="Franklin Gothic Book"/>
        </w:rPr>
      </w:pPr>
      <w:r w:rsidRPr="000322B6">
        <w:rPr>
          <w:rFonts w:ascii="Franklin Gothic Book" w:hAnsi="Franklin Gothic Book"/>
        </w:rPr>
        <w:t>Does not require sharing personally identifiable information</w:t>
      </w:r>
    </w:p>
    <w:p w14:paraId="45888868" w14:textId="721D4E73" w:rsidR="000322B6" w:rsidRPr="000322B6" w:rsidRDefault="000322B6" w:rsidP="000322B6">
      <w:pPr>
        <w:pStyle w:val="Heading1"/>
        <w:rPr>
          <w:color w:val="auto"/>
        </w:rPr>
      </w:pPr>
      <w:r w:rsidRPr="000322B6">
        <w:rPr>
          <w:color w:val="auto"/>
        </w:rPr>
        <w:t xml:space="preserve">Collaboration </w:t>
      </w:r>
      <w:r w:rsidRPr="000322B6">
        <w:rPr>
          <w:color w:val="auto"/>
        </w:rPr>
        <w:t>and</w:t>
      </w:r>
      <w:r w:rsidRPr="000322B6">
        <w:rPr>
          <w:color w:val="auto"/>
        </w:rPr>
        <w:t xml:space="preserve"> Community</w:t>
      </w:r>
    </w:p>
    <w:p w14:paraId="21E5DF1E" w14:textId="77777777" w:rsidR="000322B6" w:rsidRPr="000322B6" w:rsidRDefault="000322B6" w:rsidP="000322B6">
      <w:pPr>
        <w:pStyle w:val="ListParagraph"/>
        <w:numPr>
          <w:ilvl w:val="0"/>
          <w:numId w:val="22"/>
        </w:numPr>
        <w:rPr>
          <w:rFonts w:ascii="Franklin Gothic Book" w:hAnsi="Franklin Gothic Book"/>
        </w:rPr>
      </w:pPr>
      <w:r w:rsidRPr="000322B6">
        <w:rPr>
          <w:rFonts w:ascii="Franklin Gothic Book" w:hAnsi="Franklin Gothic Book"/>
        </w:rPr>
        <w:t>Enables collaboration within and outside the classroom</w:t>
      </w:r>
    </w:p>
    <w:p w14:paraId="0AAD3381" w14:textId="77777777" w:rsidR="000322B6" w:rsidRPr="000322B6" w:rsidRDefault="000322B6" w:rsidP="000322B6">
      <w:pPr>
        <w:pStyle w:val="ListParagraph"/>
        <w:numPr>
          <w:ilvl w:val="0"/>
          <w:numId w:val="22"/>
        </w:numPr>
        <w:rPr>
          <w:rFonts w:ascii="Franklin Gothic Book" w:hAnsi="Franklin Gothic Book"/>
        </w:rPr>
      </w:pPr>
      <w:r w:rsidRPr="000322B6">
        <w:rPr>
          <w:rFonts w:ascii="Franklin Gothic Book" w:hAnsi="Franklin Gothic Book"/>
        </w:rPr>
        <w:t>Has an active community for support and resources</w:t>
      </w:r>
    </w:p>
    <w:p w14:paraId="319D98C8" w14:textId="77777777" w:rsidR="000322B6" w:rsidRPr="000322B6" w:rsidRDefault="000322B6" w:rsidP="000322B6">
      <w:pPr>
        <w:pStyle w:val="Heading1"/>
        <w:rPr>
          <w:color w:val="auto"/>
        </w:rPr>
      </w:pPr>
      <w:r w:rsidRPr="000322B6">
        <w:rPr>
          <w:color w:val="auto"/>
        </w:rPr>
        <w:t>Cost &amp; Sustainability</w:t>
      </w:r>
    </w:p>
    <w:p w14:paraId="05FAFDFC" w14:textId="77777777" w:rsidR="000322B6" w:rsidRPr="000322B6" w:rsidRDefault="000322B6" w:rsidP="000322B6">
      <w:pPr>
        <w:pStyle w:val="ListParagraph"/>
        <w:numPr>
          <w:ilvl w:val="0"/>
          <w:numId w:val="23"/>
        </w:numPr>
        <w:rPr>
          <w:rFonts w:ascii="Franklin Gothic Book" w:hAnsi="Franklin Gothic Book"/>
        </w:rPr>
      </w:pPr>
      <w:r w:rsidRPr="000322B6">
        <w:rPr>
          <w:rFonts w:ascii="Franklin Gothic Book" w:hAnsi="Franklin Gothic Book"/>
        </w:rPr>
        <w:t>Free or low-cost</w:t>
      </w:r>
    </w:p>
    <w:p w14:paraId="337EAB86" w14:textId="08EE7169" w:rsidR="009560EF" w:rsidRPr="000322B6" w:rsidRDefault="000322B6" w:rsidP="000322B6">
      <w:pPr>
        <w:pStyle w:val="ListParagraph"/>
        <w:numPr>
          <w:ilvl w:val="0"/>
          <w:numId w:val="23"/>
        </w:numPr>
        <w:rPr>
          <w:rFonts w:ascii="Franklin Gothic Book" w:hAnsi="Franklin Gothic Book"/>
        </w:rPr>
      </w:pPr>
      <w:r w:rsidRPr="000322B6">
        <w:rPr>
          <w:rFonts w:ascii="Franklin Gothic Book" w:hAnsi="Franklin Gothic Book"/>
        </w:rPr>
        <w:t>Students retain access to their work after the course ends</w:t>
      </w:r>
    </w:p>
    <w:sectPr w:rsidR="009560EF" w:rsidRPr="000322B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0897" w14:textId="77777777" w:rsidR="00606868" w:rsidRDefault="00606868" w:rsidP="00227ECD">
      <w:pPr>
        <w:spacing w:after="0" w:line="240" w:lineRule="auto"/>
      </w:pPr>
      <w:r>
        <w:separator/>
      </w:r>
    </w:p>
  </w:endnote>
  <w:endnote w:type="continuationSeparator" w:id="0">
    <w:p w14:paraId="038B63FB" w14:textId="77777777" w:rsidR="00606868" w:rsidRDefault="00606868" w:rsidP="0022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86A0" w14:textId="020853C1" w:rsidR="00110FFE" w:rsidRPr="000322B6" w:rsidRDefault="000322B6" w:rsidP="00CB21EC">
    <w:pPr>
      <w:pStyle w:val="Footer"/>
      <w:jc w:val="right"/>
      <w:rPr>
        <w:i/>
        <w:iCs/>
      </w:rPr>
    </w:pPr>
    <w:r w:rsidRPr="000322B6">
      <w:rPr>
        <w:i/>
        <w:iCs/>
      </w:rPr>
      <w:t>Checklist for Evaluating Tools for Openness</w:t>
    </w:r>
    <w:r w:rsidR="00110FFE" w:rsidRPr="000322B6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716D15AF" wp14:editId="3F56353B">
          <wp:simplePos x="0" y="0"/>
          <wp:positionH relativeFrom="column">
            <wp:posOffset>-576469</wp:posOffset>
          </wp:positionH>
          <wp:positionV relativeFrom="paragraph">
            <wp:posOffset>-268357</wp:posOffset>
          </wp:positionV>
          <wp:extent cx="2293917" cy="675186"/>
          <wp:effectExtent l="0" t="0" r="0" b="0"/>
          <wp:wrapNone/>
          <wp:docPr id="1606671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671714" name="Picture 1606671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917" cy="675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15906" w14:textId="77777777" w:rsidR="00606868" w:rsidRDefault="00606868" w:rsidP="00227ECD">
      <w:pPr>
        <w:spacing w:after="0" w:line="240" w:lineRule="auto"/>
      </w:pPr>
      <w:r>
        <w:separator/>
      </w:r>
    </w:p>
  </w:footnote>
  <w:footnote w:type="continuationSeparator" w:id="0">
    <w:p w14:paraId="033D73BB" w14:textId="77777777" w:rsidR="00606868" w:rsidRDefault="00606868" w:rsidP="00227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13BC" w14:textId="19526501" w:rsidR="00227ECD" w:rsidRDefault="00227ECD" w:rsidP="000A3E28">
    <w:pPr>
      <w:pStyle w:val="Header"/>
      <w:jc w:val="right"/>
    </w:pPr>
    <w:r w:rsidRPr="000D78CD">
      <w:rPr>
        <w:rFonts w:ascii="Franklin Gothic Book" w:hAnsi="Franklin Gothic Book"/>
        <w:color w:val="555960"/>
      </w:rPr>
      <w:t>Open Pedagogy Toolkit</w:t>
    </w:r>
    <w:r w:rsidRPr="000D78CD">
      <w:rPr>
        <w:rFonts w:ascii="Franklin Gothic Book" w:hAnsi="Franklin Gothic Book"/>
        <w:i/>
        <w:iCs/>
        <w:color w:val="555960"/>
      </w:rPr>
      <w:t xml:space="preserve"> | Module </w:t>
    </w:r>
    <w:r w:rsidR="000322B6">
      <w:rPr>
        <w:rFonts w:ascii="Franklin Gothic Book" w:hAnsi="Franklin Gothic Book"/>
        <w:i/>
        <w:iCs/>
        <w:color w:val="555960"/>
      </w:rPr>
      <w:t>5</w:t>
    </w:r>
    <w:r w:rsidRPr="000D78CD">
      <w:rPr>
        <w:rFonts w:ascii="Franklin Gothic Book" w:hAnsi="Franklin Gothic Book"/>
        <w:i/>
        <w:iCs/>
        <w:color w:val="555960"/>
      </w:rPr>
      <w:t>:</w:t>
    </w:r>
    <w:r w:rsidRPr="000D78CD">
      <w:rPr>
        <w:rFonts w:ascii="Franklin Gothic Book" w:eastAsia="Times New Roman" w:hAnsi="Franklin Gothic Book" w:cs="Arial"/>
        <w:color w:val="000000"/>
        <w:kern w:val="36"/>
        <w14:ligatures w14:val="none"/>
      </w:rPr>
      <w:t xml:space="preserve"> </w:t>
    </w:r>
    <w:r w:rsidR="000322B6">
      <w:rPr>
        <w:rFonts w:ascii="Franklin Gothic Book" w:hAnsi="Franklin Gothic Book"/>
        <w:i/>
        <w:iCs/>
        <w:color w:val="555960"/>
      </w:rPr>
      <w:t>Tools and Technologies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A20"/>
    <w:multiLevelType w:val="hybridMultilevel"/>
    <w:tmpl w:val="EFA2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042B"/>
    <w:multiLevelType w:val="hybridMultilevel"/>
    <w:tmpl w:val="B7886F5C"/>
    <w:lvl w:ilvl="0" w:tplc="6ADAB19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71A9"/>
    <w:multiLevelType w:val="multilevel"/>
    <w:tmpl w:val="823E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F14BB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F3617"/>
    <w:multiLevelType w:val="hybridMultilevel"/>
    <w:tmpl w:val="9386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5225B"/>
    <w:multiLevelType w:val="hybridMultilevel"/>
    <w:tmpl w:val="54F4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C78EF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D4293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F7168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E97F3E"/>
    <w:multiLevelType w:val="hybridMultilevel"/>
    <w:tmpl w:val="2A74F546"/>
    <w:lvl w:ilvl="0" w:tplc="6ADAB19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E6597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412A78"/>
    <w:multiLevelType w:val="hybridMultilevel"/>
    <w:tmpl w:val="F8DCA7AE"/>
    <w:lvl w:ilvl="0" w:tplc="6ADAB19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003B5"/>
    <w:multiLevelType w:val="multilevel"/>
    <w:tmpl w:val="DAB0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6135D"/>
    <w:multiLevelType w:val="multilevel"/>
    <w:tmpl w:val="F8A4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394893"/>
    <w:multiLevelType w:val="multilevel"/>
    <w:tmpl w:val="09A0A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542E2A"/>
    <w:multiLevelType w:val="hybridMultilevel"/>
    <w:tmpl w:val="7F320218"/>
    <w:lvl w:ilvl="0" w:tplc="6ADAB19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E2BE6"/>
    <w:multiLevelType w:val="multilevel"/>
    <w:tmpl w:val="F8A4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C75204"/>
    <w:multiLevelType w:val="hybridMultilevel"/>
    <w:tmpl w:val="708E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970D5"/>
    <w:multiLevelType w:val="hybridMultilevel"/>
    <w:tmpl w:val="F4AC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716E4"/>
    <w:multiLevelType w:val="hybridMultilevel"/>
    <w:tmpl w:val="8FB462E2"/>
    <w:lvl w:ilvl="0" w:tplc="6ADAB19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F1778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A1360"/>
    <w:multiLevelType w:val="multilevel"/>
    <w:tmpl w:val="1108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BD1DB5"/>
    <w:multiLevelType w:val="hybridMultilevel"/>
    <w:tmpl w:val="6BE228C0"/>
    <w:lvl w:ilvl="0" w:tplc="6ADAB19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733347">
    <w:abstractNumId w:val="5"/>
  </w:num>
  <w:num w:numId="2" w16cid:durableId="815682040">
    <w:abstractNumId w:val="18"/>
  </w:num>
  <w:num w:numId="3" w16cid:durableId="295599171">
    <w:abstractNumId w:val="2"/>
  </w:num>
  <w:num w:numId="4" w16cid:durableId="2011446779">
    <w:abstractNumId w:val="4"/>
  </w:num>
  <w:num w:numId="5" w16cid:durableId="1616327942">
    <w:abstractNumId w:val="12"/>
  </w:num>
  <w:num w:numId="6" w16cid:durableId="554970758">
    <w:abstractNumId w:val="0"/>
  </w:num>
  <w:num w:numId="7" w16cid:durableId="1118379934">
    <w:abstractNumId w:val="8"/>
  </w:num>
  <w:num w:numId="8" w16cid:durableId="1000618937">
    <w:abstractNumId w:val="7"/>
  </w:num>
  <w:num w:numId="9" w16cid:durableId="741026863">
    <w:abstractNumId w:val="10"/>
  </w:num>
  <w:num w:numId="10" w16cid:durableId="1850177796">
    <w:abstractNumId w:val="20"/>
  </w:num>
  <w:num w:numId="11" w16cid:durableId="1196772157">
    <w:abstractNumId w:val="6"/>
  </w:num>
  <w:num w:numId="12" w16cid:durableId="1695377434">
    <w:abstractNumId w:val="3"/>
  </w:num>
  <w:num w:numId="13" w16cid:durableId="1844273663">
    <w:abstractNumId w:val="14"/>
  </w:num>
  <w:num w:numId="14" w16cid:durableId="1016618465">
    <w:abstractNumId w:val="13"/>
  </w:num>
  <w:num w:numId="15" w16cid:durableId="1448767803">
    <w:abstractNumId w:val="16"/>
  </w:num>
  <w:num w:numId="16" w16cid:durableId="133448781">
    <w:abstractNumId w:val="21"/>
  </w:num>
  <w:num w:numId="17" w16cid:durableId="902986622">
    <w:abstractNumId w:val="17"/>
  </w:num>
  <w:num w:numId="18" w16cid:durableId="16084637">
    <w:abstractNumId w:val="11"/>
  </w:num>
  <w:num w:numId="19" w16cid:durableId="581379869">
    <w:abstractNumId w:val="9"/>
  </w:num>
  <w:num w:numId="20" w16cid:durableId="1111167759">
    <w:abstractNumId w:val="19"/>
  </w:num>
  <w:num w:numId="21" w16cid:durableId="456220114">
    <w:abstractNumId w:val="1"/>
  </w:num>
  <w:num w:numId="22" w16cid:durableId="1504972176">
    <w:abstractNumId w:val="22"/>
  </w:num>
  <w:num w:numId="23" w16cid:durableId="5508519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05"/>
    <w:rsid w:val="0000655C"/>
    <w:rsid w:val="000322B6"/>
    <w:rsid w:val="00035584"/>
    <w:rsid w:val="00094132"/>
    <w:rsid w:val="000A3E28"/>
    <w:rsid w:val="000D78CD"/>
    <w:rsid w:val="000E7648"/>
    <w:rsid w:val="001035C3"/>
    <w:rsid w:val="00110FFE"/>
    <w:rsid w:val="001167E8"/>
    <w:rsid w:val="00122096"/>
    <w:rsid w:val="00132005"/>
    <w:rsid w:val="0016297B"/>
    <w:rsid w:val="001709E1"/>
    <w:rsid w:val="00175DFE"/>
    <w:rsid w:val="001932AE"/>
    <w:rsid w:val="00221C36"/>
    <w:rsid w:val="00227ECD"/>
    <w:rsid w:val="00235592"/>
    <w:rsid w:val="002954FF"/>
    <w:rsid w:val="002C010D"/>
    <w:rsid w:val="00343064"/>
    <w:rsid w:val="00347FEE"/>
    <w:rsid w:val="00364E48"/>
    <w:rsid w:val="003A3233"/>
    <w:rsid w:val="003B2077"/>
    <w:rsid w:val="003D3A86"/>
    <w:rsid w:val="003F74A6"/>
    <w:rsid w:val="005B7A6A"/>
    <w:rsid w:val="005E70FC"/>
    <w:rsid w:val="005F0511"/>
    <w:rsid w:val="00606868"/>
    <w:rsid w:val="00612AEC"/>
    <w:rsid w:val="00632A1C"/>
    <w:rsid w:val="006D4F84"/>
    <w:rsid w:val="006F27B2"/>
    <w:rsid w:val="007578CD"/>
    <w:rsid w:val="00761BCC"/>
    <w:rsid w:val="007639B2"/>
    <w:rsid w:val="00815D83"/>
    <w:rsid w:val="008733F8"/>
    <w:rsid w:val="009560EF"/>
    <w:rsid w:val="009973AF"/>
    <w:rsid w:val="009C403A"/>
    <w:rsid w:val="009E355F"/>
    <w:rsid w:val="009F72E2"/>
    <w:rsid w:val="00A0196A"/>
    <w:rsid w:val="00A45D5E"/>
    <w:rsid w:val="00A51774"/>
    <w:rsid w:val="00A75617"/>
    <w:rsid w:val="00AA2E9A"/>
    <w:rsid w:val="00AA6E78"/>
    <w:rsid w:val="00B138C1"/>
    <w:rsid w:val="00BA784A"/>
    <w:rsid w:val="00BC7BFB"/>
    <w:rsid w:val="00BD1795"/>
    <w:rsid w:val="00C02C00"/>
    <w:rsid w:val="00C34884"/>
    <w:rsid w:val="00C57414"/>
    <w:rsid w:val="00CB21EC"/>
    <w:rsid w:val="00CC1EC8"/>
    <w:rsid w:val="00D10515"/>
    <w:rsid w:val="00D27682"/>
    <w:rsid w:val="00D34705"/>
    <w:rsid w:val="00D505DF"/>
    <w:rsid w:val="00DA4ACD"/>
    <w:rsid w:val="00DC2860"/>
    <w:rsid w:val="00DC3D58"/>
    <w:rsid w:val="00DC79BE"/>
    <w:rsid w:val="00EB13E7"/>
    <w:rsid w:val="00ED107E"/>
    <w:rsid w:val="00EE2969"/>
    <w:rsid w:val="00F5054F"/>
    <w:rsid w:val="00F6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B909A"/>
  <w15:chartTrackingRefBased/>
  <w15:docId w15:val="{AECCDD09-5B30-411C-AA6B-74BF29E1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860"/>
  </w:style>
  <w:style w:type="paragraph" w:styleId="Heading1">
    <w:name w:val="heading 1"/>
    <w:basedOn w:val="Normal"/>
    <w:next w:val="Normal"/>
    <w:link w:val="Heading1Char"/>
    <w:uiPriority w:val="9"/>
    <w:qFormat/>
    <w:rsid w:val="00D34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4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4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7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7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ECD"/>
  </w:style>
  <w:style w:type="paragraph" w:styleId="Footer">
    <w:name w:val="footer"/>
    <w:basedOn w:val="Normal"/>
    <w:link w:val="FooterChar"/>
    <w:uiPriority w:val="99"/>
    <w:unhideWhenUsed/>
    <w:rsid w:val="00227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ECD"/>
  </w:style>
  <w:style w:type="paragraph" w:styleId="NormalWeb">
    <w:name w:val="Normal (Web)"/>
    <w:basedOn w:val="Normal"/>
    <w:uiPriority w:val="99"/>
    <w:unhideWhenUsed/>
    <w:rsid w:val="00DC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A2E9A"/>
  </w:style>
  <w:style w:type="character" w:styleId="Hyperlink">
    <w:name w:val="Hyperlink"/>
    <w:basedOn w:val="DefaultParagraphFont"/>
    <w:uiPriority w:val="99"/>
    <w:unhideWhenUsed/>
    <w:rsid w:val="000E76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 Edmondson</dc:creator>
  <cp:keywords/>
  <dc:description/>
  <cp:lastModifiedBy>Aly Edmondson</cp:lastModifiedBy>
  <cp:revision>4</cp:revision>
  <dcterms:created xsi:type="dcterms:W3CDTF">2026-06-09T03:23:00Z</dcterms:created>
  <dcterms:modified xsi:type="dcterms:W3CDTF">2026-06-09T03:29:00Z</dcterms:modified>
</cp:coreProperties>
</file>